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3B6CA" w14:textId="77777777" w:rsidR="001456B9" w:rsidRDefault="001456B9" w:rsidP="001456B9">
      <w:pPr>
        <w:pStyle w:val="Heading1"/>
        <w:jc w:val="center"/>
        <w:rPr>
          <w:b/>
        </w:rPr>
      </w:pPr>
      <w:r>
        <w:rPr>
          <w:b/>
        </w:rPr>
        <w:t>SHUTTINGTON PARISH COUNCIL</w:t>
      </w:r>
    </w:p>
    <w:p w14:paraId="4CC85965" w14:textId="35637F54" w:rsidR="001456B9" w:rsidRDefault="001456B9" w:rsidP="001456B9">
      <w:pPr>
        <w:tabs>
          <w:tab w:val="left" w:pos="7938"/>
        </w:tabs>
        <w:rPr>
          <w:sz w:val="22"/>
        </w:rPr>
      </w:pPr>
      <w:r>
        <w:rPr>
          <w:sz w:val="22"/>
        </w:rPr>
        <w:t>Clerk</w:t>
      </w:r>
      <w:r w:rsidR="00D778C8">
        <w:rPr>
          <w:sz w:val="22"/>
        </w:rPr>
        <w:t xml:space="preserve">                                                                                                                       74 Station Road</w:t>
      </w:r>
    </w:p>
    <w:p w14:paraId="3D1A54D4" w14:textId="6975E09A" w:rsidR="001456B9" w:rsidRDefault="001456B9" w:rsidP="001456B9">
      <w:pPr>
        <w:tabs>
          <w:tab w:val="left" w:pos="7938"/>
        </w:tabs>
        <w:rPr>
          <w:sz w:val="22"/>
        </w:rPr>
      </w:pPr>
      <w:r>
        <w:rPr>
          <w:sz w:val="22"/>
        </w:rPr>
        <w:t>Mrs Joan Daniel</w:t>
      </w:r>
      <w:r w:rsidR="00D778C8"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>Polesworth</w:t>
      </w:r>
      <w:r>
        <w:rPr>
          <w:sz w:val="22"/>
        </w:rPr>
        <w:tab/>
      </w:r>
    </w:p>
    <w:p w14:paraId="36351A64" w14:textId="291305A1" w:rsidR="001456B9" w:rsidRDefault="001456B9" w:rsidP="001456B9">
      <w:pPr>
        <w:tabs>
          <w:tab w:val="left" w:pos="7938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Tamworth</w:t>
      </w:r>
      <w:r w:rsidR="00D778C8">
        <w:rPr>
          <w:sz w:val="22"/>
        </w:rPr>
        <w:t xml:space="preserve"> B78 1BQ</w:t>
      </w:r>
    </w:p>
    <w:p w14:paraId="2E422BD8" w14:textId="77777777" w:rsidR="001456B9" w:rsidRDefault="001456B9" w:rsidP="001456B9">
      <w:pPr>
        <w:tabs>
          <w:tab w:val="left" w:pos="7938"/>
        </w:tabs>
        <w:rPr>
          <w:sz w:val="22"/>
        </w:rPr>
      </w:pPr>
      <w:r>
        <w:rPr>
          <w:sz w:val="22"/>
        </w:rPr>
        <w:t>Tel: 07970942711</w:t>
      </w:r>
      <w:r>
        <w:rPr>
          <w:sz w:val="22"/>
        </w:rPr>
        <w:tab/>
        <w:t xml:space="preserve">    </w:t>
      </w:r>
    </w:p>
    <w:p w14:paraId="3B98DC2E" w14:textId="77777777" w:rsidR="001456B9" w:rsidRDefault="001456B9" w:rsidP="001456B9">
      <w:pPr>
        <w:tabs>
          <w:tab w:val="left" w:pos="7938"/>
        </w:tabs>
        <w:rPr>
          <w:sz w:val="22"/>
          <w:lang w:val="fr-FR"/>
        </w:rPr>
      </w:pPr>
      <w:r w:rsidRPr="00667511">
        <w:rPr>
          <w:sz w:val="22"/>
          <w:lang w:val="en-US"/>
        </w:rPr>
        <w:t xml:space="preserve">E-mail: </w:t>
      </w:r>
      <w:hyperlink r:id="rId8" w:history="1">
        <w:r w:rsidRPr="00667511">
          <w:rPr>
            <w:rStyle w:val="Hyperlink"/>
            <w:sz w:val="22"/>
            <w:lang w:val="en-US"/>
          </w:rPr>
          <w:t>shuttpc@gmail.com</w:t>
        </w:r>
      </w:hyperlink>
      <w:r w:rsidRPr="00667511">
        <w:rPr>
          <w:sz w:val="22"/>
          <w:lang w:val="en-US"/>
        </w:rPr>
        <w:tab/>
        <w:t xml:space="preserve"> </w:t>
      </w:r>
    </w:p>
    <w:p w14:paraId="72439AF6" w14:textId="77777777" w:rsidR="001456B9" w:rsidRDefault="001456B9" w:rsidP="001456B9">
      <w:pPr>
        <w:tabs>
          <w:tab w:val="left" w:pos="7938"/>
        </w:tabs>
        <w:rPr>
          <w:sz w:val="22"/>
          <w:lang w:val="fr-FR"/>
        </w:rPr>
      </w:pPr>
      <w:r w:rsidRPr="00A1487F">
        <w:rPr>
          <w:sz w:val="22"/>
          <w:lang w:val="fr-FR"/>
        </w:rPr>
        <w:t xml:space="preserve">      </w:t>
      </w:r>
    </w:p>
    <w:p w14:paraId="269CCFCC" w14:textId="77777777" w:rsidR="001456B9" w:rsidRPr="00D13E19" w:rsidRDefault="001456B9" w:rsidP="001456B9">
      <w:pPr>
        <w:tabs>
          <w:tab w:val="left" w:pos="7938"/>
        </w:tabs>
        <w:rPr>
          <w:b/>
          <w:sz w:val="8"/>
          <w:szCs w:val="8"/>
          <w:u w:val="single"/>
          <w:lang w:val="fr-FR"/>
        </w:rPr>
      </w:pPr>
    </w:p>
    <w:p w14:paraId="68DC8578" w14:textId="77777777" w:rsidR="001456B9" w:rsidRPr="00D778C8" w:rsidRDefault="001456B9" w:rsidP="001456B9">
      <w:pPr>
        <w:tabs>
          <w:tab w:val="left" w:pos="7938"/>
        </w:tabs>
        <w:jc w:val="center"/>
        <w:rPr>
          <w:b/>
          <w:sz w:val="24"/>
          <w:szCs w:val="24"/>
          <w:u w:val="single"/>
        </w:rPr>
      </w:pPr>
      <w:r w:rsidRPr="00D778C8">
        <w:rPr>
          <w:b/>
          <w:sz w:val="24"/>
          <w:szCs w:val="24"/>
          <w:u w:val="single"/>
        </w:rPr>
        <w:t>MINUTES OF THE ANNUAL PARISH COUNCIL MEETING HELD AT</w:t>
      </w:r>
    </w:p>
    <w:p w14:paraId="6EF94DEB" w14:textId="77777777" w:rsidR="001456B9" w:rsidRDefault="001456B9" w:rsidP="001456B9">
      <w:pPr>
        <w:tabs>
          <w:tab w:val="left" w:pos="7938"/>
        </w:tabs>
        <w:jc w:val="center"/>
        <w:rPr>
          <w:b/>
          <w:sz w:val="22"/>
          <w:u w:val="single"/>
        </w:rPr>
      </w:pPr>
      <w:r w:rsidRPr="00D778C8">
        <w:rPr>
          <w:b/>
          <w:sz w:val="24"/>
          <w:szCs w:val="24"/>
          <w:u w:val="single"/>
        </w:rPr>
        <w:t>SHUTTINGTON</w:t>
      </w:r>
      <w:r>
        <w:rPr>
          <w:b/>
          <w:sz w:val="22"/>
          <w:u w:val="single"/>
        </w:rPr>
        <w:t xml:space="preserve"> &amp; ALVECOTE PARISH HALL</w:t>
      </w:r>
    </w:p>
    <w:p w14:paraId="6D2F1DD7" w14:textId="77777777" w:rsidR="001456B9" w:rsidRPr="00D778C8" w:rsidRDefault="001456B9" w:rsidP="001456B9">
      <w:pPr>
        <w:tabs>
          <w:tab w:val="left" w:pos="7938"/>
        </w:tabs>
        <w:jc w:val="center"/>
        <w:rPr>
          <w:b/>
          <w:sz w:val="24"/>
          <w:szCs w:val="24"/>
          <w:u w:val="single"/>
        </w:rPr>
      </w:pPr>
      <w:r w:rsidRPr="00D778C8">
        <w:rPr>
          <w:b/>
          <w:sz w:val="24"/>
          <w:szCs w:val="24"/>
          <w:u w:val="single"/>
        </w:rPr>
        <w:t>ON WEDNESDAY 15</w:t>
      </w:r>
      <w:r w:rsidRPr="00D778C8">
        <w:rPr>
          <w:b/>
          <w:sz w:val="24"/>
          <w:szCs w:val="24"/>
          <w:u w:val="single"/>
          <w:vertAlign w:val="superscript"/>
        </w:rPr>
        <w:t>th</w:t>
      </w:r>
      <w:r w:rsidRPr="00D778C8">
        <w:rPr>
          <w:b/>
          <w:sz w:val="24"/>
          <w:szCs w:val="24"/>
          <w:u w:val="single"/>
        </w:rPr>
        <w:t xml:space="preserve"> May 2024</w:t>
      </w:r>
    </w:p>
    <w:p w14:paraId="6E41CD7B" w14:textId="77777777" w:rsidR="0084098A" w:rsidRPr="00D778C8" w:rsidRDefault="0084098A">
      <w:pPr>
        <w:rPr>
          <w:sz w:val="24"/>
          <w:szCs w:val="24"/>
        </w:rPr>
      </w:pPr>
    </w:p>
    <w:p w14:paraId="34267234" w14:textId="6A1AF1E8" w:rsidR="00D808C9" w:rsidRPr="00D778C8" w:rsidRDefault="00D808C9" w:rsidP="00D778C8">
      <w:pPr>
        <w:pStyle w:val="ListParagraph"/>
        <w:numPr>
          <w:ilvl w:val="0"/>
          <w:numId w:val="1"/>
        </w:numPr>
        <w:tabs>
          <w:tab w:val="left" w:pos="5103"/>
        </w:tabs>
        <w:rPr>
          <w:bCs/>
          <w:sz w:val="24"/>
          <w:szCs w:val="24"/>
        </w:rPr>
      </w:pPr>
      <w:r w:rsidRPr="00D778C8">
        <w:rPr>
          <w:b/>
          <w:sz w:val="24"/>
          <w:szCs w:val="24"/>
        </w:rPr>
        <w:t xml:space="preserve">Present </w:t>
      </w:r>
      <w:r w:rsidRPr="00D778C8">
        <w:rPr>
          <w:bCs/>
          <w:sz w:val="24"/>
          <w:szCs w:val="24"/>
        </w:rPr>
        <w:t>Cllrs. B. Frost, A. White, G. Barber County Councillor M. Humphries</w:t>
      </w:r>
    </w:p>
    <w:p w14:paraId="70F1049D" w14:textId="0D828A46" w:rsidR="00D778C8" w:rsidRPr="00C22933" w:rsidRDefault="00D808C9" w:rsidP="00C22933">
      <w:pPr>
        <w:spacing w:after="240"/>
        <w:rPr>
          <w:sz w:val="24"/>
          <w:szCs w:val="24"/>
        </w:rPr>
      </w:pPr>
      <w:r w:rsidRPr="00D778C8">
        <w:rPr>
          <w:sz w:val="24"/>
          <w:szCs w:val="24"/>
        </w:rPr>
        <w:t>Clerk J. Daniel</w:t>
      </w:r>
    </w:p>
    <w:p w14:paraId="0AD036F9" w14:textId="7387CF99" w:rsidR="00D778C8" w:rsidRDefault="00036E3A" w:rsidP="00D778C8">
      <w:pPr>
        <w:pStyle w:val="Heading2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78C8">
        <w:rPr>
          <w:rFonts w:ascii="Times New Roman" w:hAnsi="Times New Roman" w:cs="Times New Roman"/>
          <w:b/>
          <w:bCs/>
          <w:color w:val="auto"/>
          <w:sz w:val="24"/>
          <w:szCs w:val="24"/>
        </w:rPr>
        <w:t>Election of Chair</w:t>
      </w:r>
    </w:p>
    <w:p w14:paraId="0A60C063" w14:textId="3F85CB2C" w:rsidR="00036E3A" w:rsidRPr="00D778C8" w:rsidRDefault="00036E3A" w:rsidP="00036E3A">
      <w:pPr>
        <w:pStyle w:val="Heading2"/>
        <w:tabs>
          <w:tab w:val="left" w:pos="510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778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778C8">
        <w:rPr>
          <w:rFonts w:ascii="Times New Roman" w:hAnsi="Times New Roman" w:cs="Times New Roman"/>
          <w:color w:val="auto"/>
          <w:sz w:val="24"/>
          <w:szCs w:val="24"/>
        </w:rPr>
        <w:t>Nominations were invited for the position of Chair of the Parish Council. One nomination was received, Cllr. B. Frost</w:t>
      </w:r>
    </w:p>
    <w:p w14:paraId="3CC13BBB" w14:textId="77777777" w:rsidR="00036E3A" w:rsidRPr="00D778C8" w:rsidRDefault="00036E3A" w:rsidP="00036E3A">
      <w:pPr>
        <w:rPr>
          <w:sz w:val="24"/>
          <w:szCs w:val="24"/>
        </w:rPr>
      </w:pPr>
      <w:r w:rsidRPr="00D778C8">
        <w:rPr>
          <w:sz w:val="24"/>
          <w:szCs w:val="24"/>
        </w:rPr>
        <w:t>Cllr. B. Frost was elected Chair for the ensuing year and signed his declaration of acceptance of office.</w:t>
      </w:r>
    </w:p>
    <w:p w14:paraId="005CFCF4" w14:textId="5C1D4BC4" w:rsidR="00036E3A" w:rsidRPr="00D778C8" w:rsidRDefault="00036E3A" w:rsidP="00036E3A">
      <w:pPr>
        <w:rPr>
          <w:sz w:val="24"/>
          <w:szCs w:val="24"/>
        </w:rPr>
      </w:pPr>
      <w:r w:rsidRPr="00D778C8">
        <w:rPr>
          <w:sz w:val="24"/>
          <w:szCs w:val="24"/>
        </w:rPr>
        <w:t>Proposed A. White                                                            Seconded G. Barber</w:t>
      </w:r>
    </w:p>
    <w:p w14:paraId="42B9BBE3" w14:textId="77777777" w:rsidR="00BE1DAC" w:rsidRPr="00D778C8" w:rsidRDefault="00BE1DAC" w:rsidP="00036E3A">
      <w:pPr>
        <w:rPr>
          <w:sz w:val="24"/>
          <w:szCs w:val="24"/>
        </w:rPr>
      </w:pPr>
    </w:p>
    <w:p w14:paraId="2ABA9825" w14:textId="0FE9ECA8" w:rsidR="00BE1DAC" w:rsidRPr="00D778C8" w:rsidRDefault="00BE1DAC" w:rsidP="00D778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78C8">
        <w:rPr>
          <w:b/>
          <w:sz w:val="24"/>
          <w:szCs w:val="24"/>
        </w:rPr>
        <w:t xml:space="preserve">Apologies </w:t>
      </w:r>
      <w:r w:rsidRPr="00D778C8">
        <w:rPr>
          <w:bCs/>
          <w:sz w:val="24"/>
          <w:szCs w:val="24"/>
        </w:rPr>
        <w:t>Cllr. L. Sly, Borough Councillor D. Humphries</w:t>
      </w:r>
    </w:p>
    <w:p w14:paraId="681E3660" w14:textId="77777777" w:rsidR="00D778C8" w:rsidRDefault="00D778C8" w:rsidP="00036E3A">
      <w:pPr>
        <w:rPr>
          <w:sz w:val="24"/>
          <w:szCs w:val="24"/>
        </w:rPr>
      </w:pPr>
    </w:p>
    <w:p w14:paraId="371519A6" w14:textId="51C544E6" w:rsidR="00D778C8" w:rsidRPr="00D778C8" w:rsidRDefault="000B6F41" w:rsidP="00D778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78C8">
        <w:rPr>
          <w:b/>
          <w:sz w:val="24"/>
          <w:szCs w:val="24"/>
        </w:rPr>
        <w:t xml:space="preserve">Declaration of additional Pecuniary &amp; Non-Pecuniary Interests </w:t>
      </w:r>
    </w:p>
    <w:p w14:paraId="1AA6518A" w14:textId="56167862" w:rsidR="000B6F41" w:rsidRPr="00D778C8" w:rsidRDefault="000B6F41" w:rsidP="00036E3A">
      <w:pPr>
        <w:rPr>
          <w:bCs/>
          <w:sz w:val="24"/>
          <w:szCs w:val="24"/>
        </w:rPr>
      </w:pPr>
      <w:r w:rsidRPr="00D778C8">
        <w:rPr>
          <w:bCs/>
          <w:sz w:val="24"/>
          <w:szCs w:val="24"/>
        </w:rPr>
        <w:t>Cllr. B. Frost, A. White and G. Barber declared a Village Hall interest.</w:t>
      </w:r>
    </w:p>
    <w:p w14:paraId="3BB803B4" w14:textId="77777777" w:rsidR="00CD688D" w:rsidRPr="00D778C8" w:rsidRDefault="00CD688D" w:rsidP="00036E3A">
      <w:pPr>
        <w:rPr>
          <w:bCs/>
          <w:sz w:val="24"/>
          <w:szCs w:val="24"/>
        </w:rPr>
      </w:pPr>
    </w:p>
    <w:p w14:paraId="21ACD261" w14:textId="11AD908A" w:rsidR="00D778C8" w:rsidRPr="00D778C8" w:rsidRDefault="00CD688D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t>Election of Vice Chair</w:t>
      </w:r>
    </w:p>
    <w:p w14:paraId="469B7D33" w14:textId="670F6EB1" w:rsidR="00CD688D" w:rsidRPr="00D778C8" w:rsidRDefault="00CD688D" w:rsidP="00D778C8">
      <w:pPr>
        <w:rPr>
          <w:sz w:val="24"/>
          <w:szCs w:val="24"/>
        </w:rPr>
      </w:pPr>
      <w:r w:rsidRPr="00D778C8">
        <w:rPr>
          <w:b/>
          <w:bCs/>
          <w:sz w:val="24"/>
          <w:szCs w:val="24"/>
        </w:rPr>
        <w:t xml:space="preserve"> </w:t>
      </w:r>
      <w:r w:rsidRPr="00D778C8">
        <w:rPr>
          <w:sz w:val="24"/>
          <w:szCs w:val="24"/>
        </w:rPr>
        <w:t xml:space="preserve">Nominations were invited for the position of Vice Chair. One nomination was received. Cllr. </w:t>
      </w:r>
      <w:r w:rsidR="00D778C8">
        <w:rPr>
          <w:sz w:val="24"/>
          <w:szCs w:val="24"/>
        </w:rPr>
        <w:t xml:space="preserve"> </w:t>
      </w:r>
      <w:r w:rsidRPr="00D778C8">
        <w:rPr>
          <w:sz w:val="24"/>
          <w:szCs w:val="24"/>
        </w:rPr>
        <w:t>A. White</w:t>
      </w:r>
    </w:p>
    <w:p w14:paraId="561EF3BA" w14:textId="77777777" w:rsidR="00CD688D" w:rsidRPr="00D778C8" w:rsidRDefault="00CD688D" w:rsidP="00CD688D">
      <w:pPr>
        <w:rPr>
          <w:sz w:val="24"/>
          <w:szCs w:val="24"/>
        </w:rPr>
      </w:pPr>
      <w:r w:rsidRPr="00D778C8">
        <w:rPr>
          <w:sz w:val="24"/>
          <w:szCs w:val="24"/>
        </w:rPr>
        <w:t>Cllr. A. White was elected Vice Chair of the Parish Council</w:t>
      </w:r>
    </w:p>
    <w:p w14:paraId="5D48A2D4" w14:textId="7C791D7A" w:rsidR="00CD688D" w:rsidRPr="00D778C8" w:rsidRDefault="00CD688D" w:rsidP="00CD688D">
      <w:pPr>
        <w:rPr>
          <w:sz w:val="24"/>
          <w:szCs w:val="24"/>
        </w:rPr>
      </w:pPr>
      <w:r w:rsidRPr="00D778C8">
        <w:rPr>
          <w:sz w:val="24"/>
          <w:szCs w:val="24"/>
        </w:rPr>
        <w:t>Proposed B. Frost                                                          Seconded G. Barber</w:t>
      </w:r>
    </w:p>
    <w:p w14:paraId="3D1BEF73" w14:textId="77777777" w:rsidR="00F52D8C" w:rsidRPr="00D778C8" w:rsidRDefault="00F52D8C" w:rsidP="00CD688D">
      <w:pPr>
        <w:rPr>
          <w:sz w:val="24"/>
          <w:szCs w:val="24"/>
        </w:rPr>
      </w:pPr>
    </w:p>
    <w:p w14:paraId="6E11BB0B" w14:textId="3171F1AA" w:rsidR="00D778C8" w:rsidRPr="00D778C8" w:rsidRDefault="00F52D8C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t>Approval of draft minutes meeting 17</w:t>
      </w:r>
      <w:r w:rsidRPr="00D778C8">
        <w:rPr>
          <w:b/>
          <w:bCs/>
          <w:sz w:val="24"/>
          <w:szCs w:val="24"/>
          <w:vertAlign w:val="superscript"/>
        </w:rPr>
        <w:t>th</w:t>
      </w:r>
      <w:r w:rsidRPr="00D778C8">
        <w:rPr>
          <w:b/>
          <w:bCs/>
          <w:sz w:val="24"/>
          <w:szCs w:val="24"/>
        </w:rPr>
        <w:t xml:space="preserve"> April 2024</w:t>
      </w:r>
    </w:p>
    <w:p w14:paraId="58581E25" w14:textId="0C492B60" w:rsidR="00F52D8C" w:rsidRPr="00D778C8" w:rsidRDefault="00F52D8C" w:rsidP="00CD688D">
      <w:pPr>
        <w:rPr>
          <w:sz w:val="24"/>
          <w:szCs w:val="24"/>
        </w:rPr>
      </w:pPr>
      <w:r w:rsidRPr="00D778C8">
        <w:rPr>
          <w:b/>
          <w:bCs/>
          <w:sz w:val="24"/>
          <w:szCs w:val="24"/>
        </w:rPr>
        <w:t xml:space="preserve"> </w:t>
      </w:r>
      <w:r w:rsidRPr="00D778C8">
        <w:rPr>
          <w:sz w:val="24"/>
          <w:szCs w:val="24"/>
        </w:rPr>
        <w:t>Minutes of the Council meeting on 17</w:t>
      </w:r>
      <w:r w:rsidRPr="00D778C8">
        <w:rPr>
          <w:sz w:val="24"/>
          <w:szCs w:val="24"/>
          <w:vertAlign w:val="superscript"/>
        </w:rPr>
        <w:t>th</w:t>
      </w:r>
      <w:r w:rsidRPr="00D778C8">
        <w:rPr>
          <w:sz w:val="24"/>
          <w:szCs w:val="24"/>
        </w:rPr>
        <w:t xml:space="preserve"> April, with an amendment correcting the date, were approved and signed by the Chair.</w:t>
      </w:r>
    </w:p>
    <w:p w14:paraId="36AB83D3" w14:textId="77777777" w:rsidR="00D778C8" w:rsidRPr="00D778C8" w:rsidRDefault="00D778C8" w:rsidP="00CD688D">
      <w:pPr>
        <w:rPr>
          <w:sz w:val="24"/>
          <w:szCs w:val="24"/>
        </w:rPr>
      </w:pPr>
    </w:p>
    <w:p w14:paraId="5585349E" w14:textId="26044CF8" w:rsidR="00D778C8" w:rsidRPr="00D778C8" w:rsidRDefault="00D778C8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t>Updates</w:t>
      </w:r>
    </w:p>
    <w:p w14:paraId="724071D4" w14:textId="4F58A3AD" w:rsidR="00D778C8" w:rsidRPr="00D778C8" w:rsidRDefault="00D778C8" w:rsidP="00D778C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D778C8">
        <w:rPr>
          <w:sz w:val="24"/>
          <w:szCs w:val="24"/>
          <w:u w:val="single"/>
        </w:rPr>
        <w:t>Parking and bollards junction</w:t>
      </w:r>
      <w:r w:rsidRPr="00D778C8">
        <w:rPr>
          <w:sz w:val="24"/>
          <w:szCs w:val="24"/>
        </w:rPr>
        <w:t xml:space="preserve"> – County Councillors is to arrange a visit by Graham Stanley</w:t>
      </w:r>
    </w:p>
    <w:p w14:paraId="1D29A54A" w14:textId="3B4F9DCF" w:rsidR="00D778C8" w:rsidRDefault="00D778C8" w:rsidP="00D778C8">
      <w:pPr>
        <w:rPr>
          <w:sz w:val="24"/>
          <w:szCs w:val="24"/>
        </w:rPr>
      </w:pPr>
      <w:r w:rsidRPr="00D778C8">
        <w:rPr>
          <w:sz w:val="24"/>
          <w:szCs w:val="24"/>
          <w:u w:val="single"/>
        </w:rPr>
        <w:t>Coronation Crescent/Church Lane steps</w:t>
      </w:r>
      <w:r w:rsidRPr="00D778C8">
        <w:rPr>
          <w:sz w:val="24"/>
          <w:szCs w:val="24"/>
        </w:rPr>
        <w:t xml:space="preserve"> – work was carried out on the steps years ago by either the County or Borough Council. If they are council owned then the steps can be </w:t>
      </w:r>
      <w:r>
        <w:rPr>
          <w:sz w:val="24"/>
          <w:szCs w:val="24"/>
        </w:rPr>
        <w:t xml:space="preserve">  </w:t>
      </w:r>
      <w:r w:rsidRPr="00D778C8">
        <w:rPr>
          <w:sz w:val="24"/>
          <w:szCs w:val="24"/>
        </w:rPr>
        <w:t>refurbished and rails put on the walls.</w:t>
      </w:r>
    </w:p>
    <w:p w14:paraId="5E471D22" w14:textId="7865DFB8" w:rsidR="00D778C8" w:rsidRDefault="00D778C8" w:rsidP="00D778C8">
      <w:pPr>
        <w:rPr>
          <w:sz w:val="24"/>
          <w:szCs w:val="24"/>
        </w:rPr>
      </w:pPr>
      <w:r w:rsidRPr="00D778C8">
        <w:rPr>
          <w:sz w:val="24"/>
          <w:szCs w:val="24"/>
          <w:u w:val="single"/>
        </w:rPr>
        <w:t xml:space="preserve">Speed sign – </w:t>
      </w:r>
      <w:r w:rsidRPr="00D778C8">
        <w:rPr>
          <w:sz w:val="24"/>
          <w:szCs w:val="24"/>
        </w:rPr>
        <w:t>the sign is still there. The County Council are not paying for signs to be removed. County Councillor will still try again.</w:t>
      </w:r>
    </w:p>
    <w:p w14:paraId="19D8124C" w14:textId="77777777" w:rsidR="00D778C8" w:rsidRDefault="00D778C8" w:rsidP="00D778C8">
      <w:pPr>
        <w:rPr>
          <w:sz w:val="24"/>
          <w:szCs w:val="24"/>
        </w:rPr>
      </w:pPr>
    </w:p>
    <w:p w14:paraId="47B411ED" w14:textId="6264C7FA" w:rsidR="00D778C8" w:rsidRDefault="00D778C8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t>Open Forum</w:t>
      </w:r>
    </w:p>
    <w:p w14:paraId="1B1534F0" w14:textId="41FD8171" w:rsidR="00D778C8" w:rsidRDefault="00D778C8" w:rsidP="00D778C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No items</w:t>
      </w:r>
    </w:p>
    <w:p w14:paraId="157CAA15" w14:textId="77777777" w:rsidR="00D778C8" w:rsidRDefault="00D778C8" w:rsidP="00D778C8">
      <w:pPr>
        <w:pStyle w:val="ListParagraph"/>
        <w:ind w:left="77"/>
        <w:rPr>
          <w:sz w:val="24"/>
          <w:szCs w:val="24"/>
        </w:rPr>
      </w:pPr>
    </w:p>
    <w:p w14:paraId="0C9C5C3F" w14:textId="0B1A80AC" w:rsidR="00D778C8" w:rsidRDefault="00D778C8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t>Review risk management strategy</w:t>
      </w:r>
    </w:p>
    <w:p w14:paraId="7508D434" w14:textId="4CF233EA" w:rsidR="00D778C8" w:rsidRDefault="00D778C8" w:rsidP="00D778C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Deferred to the June meeting.</w:t>
      </w:r>
    </w:p>
    <w:p w14:paraId="5F4D8190" w14:textId="77777777" w:rsidR="00D778C8" w:rsidRDefault="00D778C8" w:rsidP="00D778C8">
      <w:pPr>
        <w:pStyle w:val="ListParagraph"/>
        <w:ind w:left="77"/>
        <w:rPr>
          <w:sz w:val="24"/>
          <w:szCs w:val="24"/>
        </w:rPr>
      </w:pPr>
    </w:p>
    <w:p w14:paraId="602AC6E2" w14:textId="07FE2160" w:rsidR="00D778C8" w:rsidRDefault="00D778C8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78C8">
        <w:rPr>
          <w:b/>
          <w:bCs/>
          <w:sz w:val="24"/>
          <w:szCs w:val="24"/>
        </w:rPr>
        <w:lastRenderedPageBreak/>
        <w:t>Review Financial Regulations</w:t>
      </w:r>
    </w:p>
    <w:p w14:paraId="7CE0B7F3" w14:textId="44F0BA7A" w:rsidR="00D778C8" w:rsidRDefault="00D778C8" w:rsidP="00D778C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Deferred to the June meeting</w:t>
      </w:r>
    </w:p>
    <w:p w14:paraId="35F30CDC" w14:textId="77777777" w:rsidR="00D778C8" w:rsidRDefault="00D778C8" w:rsidP="00D778C8">
      <w:pPr>
        <w:pStyle w:val="ListParagraph"/>
        <w:ind w:left="77"/>
        <w:rPr>
          <w:sz w:val="24"/>
          <w:szCs w:val="24"/>
        </w:rPr>
      </w:pPr>
    </w:p>
    <w:p w14:paraId="053AFDE6" w14:textId="1584699B" w:rsidR="00D778C8" w:rsidRDefault="00D778C8" w:rsidP="00D778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C5338">
        <w:rPr>
          <w:b/>
          <w:bCs/>
          <w:sz w:val="24"/>
          <w:szCs w:val="24"/>
        </w:rPr>
        <w:t>App</w:t>
      </w:r>
      <w:r w:rsidR="003C5338" w:rsidRPr="003C5338">
        <w:rPr>
          <w:b/>
          <w:bCs/>
          <w:sz w:val="24"/>
          <w:szCs w:val="24"/>
        </w:rPr>
        <w:t>oint</w:t>
      </w:r>
      <w:r w:rsidRPr="003C5338">
        <w:rPr>
          <w:b/>
          <w:bCs/>
          <w:sz w:val="24"/>
          <w:szCs w:val="24"/>
        </w:rPr>
        <w:t xml:space="preserve"> RFO and confirm </w:t>
      </w:r>
      <w:r w:rsidR="003C5338" w:rsidRPr="003C5338">
        <w:rPr>
          <w:b/>
          <w:bCs/>
          <w:sz w:val="24"/>
          <w:szCs w:val="24"/>
        </w:rPr>
        <w:t>bank access</w:t>
      </w:r>
    </w:p>
    <w:p w14:paraId="4BF262E5" w14:textId="65C83117" w:rsidR="003C5338" w:rsidRDefault="003C5338" w:rsidP="003C533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Joan Daniel appointed RFO and Cllr G. Barber to be added to bank signatories.</w:t>
      </w:r>
    </w:p>
    <w:p w14:paraId="258E6C31" w14:textId="77777777" w:rsidR="003C5338" w:rsidRDefault="003C5338" w:rsidP="003C5338">
      <w:pPr>
        <w:pStyle w:val="ListParagraph"/>
        <w:ind w:left="77"/>
        <w:rPr>
          <w:sz w:val="24"/>
          <w:szCs w:val="24"/>
        </w:rPr>
      </w:pPr>
    </w:p>
    <w:p w14:paraId="26F40264" w14:textId="71904332" w:rsidR="003C5338" w:rsidRDefault="003C5338" w:rsidP="003C53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C5338">
        <w:rPr>
          <w:b/>
          <w:bCs/>
          <w:sz w:val="24"/>
          <w:szCs w:val="24"/>
        </w:rPr>
        <w:t>Approve Certificate of Exemption AGAR form 2</w:t>
      </w:r>
    </w:p>
    <w:p w14:paraId="23AED7E6" w14:textId="766BDF15" w:rsidR="003C5338" w:rsidRDefault="003C5338" w:rsidP="003C533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The Certificate of Exemption was approved</w:t>
      </w:r>
      <w:r>
        <w:rPr>
          <w:b/>
          <w:bCs/>
          <w:sz w:val="24"/>
          <w:szCs w:val="24"/>
        </w:rPr>
        <w:t xml:space="preserve"> </w:t>
      </w:r>
      <w:r w:rsidRPr="003C5338">
        <w:rPr>
          <w:sz w:val="24"/>
          <w:szCs w:val="24"/>
        </w:rPr>
        <w:t>and signed by the Chair and RFO</w:t>
      </w:r>
      <w:r>
        <w:rPr>
          <w:sz w:val="24"/>
          <w:szCs w:val="24"/>
        </w:rPr>
        <w:t>.</w:t>
      </w:r>
    </w:p>
    <w:p w14:paraId="5111B0D6" w14:textId="77777777" w:rsidR="003C5338" w:rsidRDefault="003C5338" w:rsidP="003C5338">
      <w:pPr>
        <w:pStyle w:val="ListParagraph"/>
        <w:ind w:left="77"/>
        <w:rPr>
          <w:sz w:val="24"/>
          <w:szCs w:val="24"/>
        </w:rPr>
      </w:pPr>
    </w:p>
    <w:p w14:paraId="2DE9F51E" w14:textId="777EA77B" w:rsidR="003C5338" w:rsidRDefault="003C5338" w:rsidP="003C53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C5338">
        <w:rPr>
          <w:b/>
          <w:bCs/>
          <w:sz w:val="24"/>
          <w:szCs w:val="24"/>
        </w:rPr>
        <w:t>Approve the Annual Governance Statement</w:t>
      </w:r>
      <w:r>
        <w:rPr>
          <w:b/>
          <w:bCs/>
          <w:sz w:val="24"/>
          <w:szCs w:val="24"/>
        </w:rPr>
        <w:t xml:space="preserve"> 2023/2024</w:t>
      </w:r>
    </w:p>
    <w:p w14:paraId="423C4858" w14:textId="0D244245" w:rsidR="003C5338" w:rsidRDefault="003C5338" w:rsidP="003C533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The Annual Governance Statement was approved and signed by the Chair and Clerk.</w:t>
      </w:r>
    </w:p>
    <w:p w14:paraId="324DC695" w14:textId="77777777" w:rsidR="003C5338" w:rsidRDefault="003C5338" w:rsidP="003C5338">
      <w:pPr>
        <w:pStyle w:val="ListParagraph"/>
        <w:ind w:left="77"/>
        <w:rPr>
          <w:sz w:val="24"/>
          <w:szCs w:val="24"/>
        </w:rPr>
      </w:pPr>
    </w:p>
    <w:p w14:paraId="4F651EA0" w14:textId="49130A2E" w:rsidR="003C5338" w:rsidRDefault="003C5338" w:rsidP="003C53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C5338">
        <w:rPr>
          <w:b/>
          <w:bCs/>
          <w:sz w:val="24"/>
          <w:szCs w:val="24"/>
        </w:rPr>
        <w:t>Approve the Accounting Statement 2023/2024</w:t>
      </w:r>
    </w:p>
    <w:p w14:paraId="431EDB2C" w14:textId="373AEE24" w:rsidR="003C5338" w:rsidRDefault="003C5338" w:rsidP="003C5338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The Accounting Statement was approved and signed by the Chair.</w:t>
      </w:r>
    </w:p>
    <w:p w14:paraId="5FCB15EA" w14:textId="77777777" w:rsidR="00C517A5" w:rsidRDefault="00C517A5" w:rsidP="003C5338">
      <w:pPr>
        <w:pStyle w:val="ListParagraph"/>
        <w:ind w:left="77"/>
        <w:rPr>
          <w:sz w:val="24"/>
          <w:szCs w:val="24"/>
        </w:rPr>
      </w:pPr>
    </w:p>
    <w:p w14:paraId="6B005613" w14:textId="1F626A4E" w:rsidR="00C517A5" w:rsidRDefault="00C517A5" w:rsidP="00C517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17A5">
        <w:rPr>
          <w:b/>
          <w:bCs/>
          <w:sz w:val="24"/>
          <w:szCs w:val="24"/>
        </w:rPr>
        <w:t>Approve the Internal Audit Report 2023/2024</w:t>
      </w:r>
    </w:p>
    <w:p w14:paraId="74C28869" w14:textId="6FF2F968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The Internal Audit Report was approved and noted.</w:t>
      </w:r>
    </w:p>
    <w:p w14:paraId="419513FC" w14:textId="77777777" w:rsidR="00C517A5" w:rsidRDefault="00C517A5" w:rsidP="00C517A5">
      <w:pPr>
        <w:pStyle w:val="ListParagraph"/>
        <w:ind w:left="77"/>
        <w:rPr>
          <w:sz w:val="24"/>
          <w:szCs w:val="24"/>
        </w:rPr>
      </w:pPr>
    </w:p>
    <w:p w14:paraId="3B9D2797" w14:textId="587C365C" w:rsidR="00C517A5" w:rsidRDefault="00C517A5" w:rsidP="00C517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17A5">
        <w:rPr>
          <w:b/>
          <w:bCs/>
          <w:sz w:val="24"/>
          <w:szCs w:val="24"/>
        </w:rPr>
        <w:t>To Agree dates for Parish Council meeting</w:t>
      </w:r>
    </w:p>
    <w:p w14:paraId="603D8ECB" w14:textId="7879384B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The following meeting dates were agreed:</w:t>
      </w:r>
      <w:r>
        <w:rPr>
          <w:sz w:val="24"/>
          <w:szCs w:val="24"/>
        </w:rPr>
        <w:tab/>
        <w:t>26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2024</w:t>
      </w:r>
    </w:p>
    <w:p w14:paraId="4288DDF5" w14:textId="77777777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2024</w:t>
      </w:r>
    </w:p>
    <w:p w14:paraId="5CBA087D" w14:textId="77777777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2024</w:t>
      </w:r>
    </w:p>
    <w:p w14:paraId="7211C427" w14:textId="77777777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2024</w:t>
      </w:r>
    </w:p>
    <w:p w14:paraId="67154D56" w14:textId="77777777" w:rsidR="00C517A5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2025</w:t>
      </w:r>
    </w:p>
    <w:p w14:paraId="7F2A843E" w14:textId="77777777" w:rsidR="00712B99" w:rsidRDefault="00C517A5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Pr="00C517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2025</w:t>
      </w:r>
    </w:p>
    <w:p w14:paraId="2DB12588" w14:textId="77777777" w:rsidR="00712B99" w:rsidRDefault="00712B99" w:rsidP="00C517A5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712B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2025 plus Parish assembly</w:t>
      </w:r>
    </w:p>
    <w:p w14:paraId="03123521" w14:textId="447C2738" w:rsidR="00712B99" w:rsidRPr="00C22933" w:rsidRDefault="00712B99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712B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2025</w:t>
      </w:r>
    </w:p>
    <w:p w14:paraId="3910D224" w14:textId="77777777" w:rsidR="00712B99" w:rsidRDefault="00712B99" w:rsidP="00712B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B99">
        <w:rPr>
          <w:b/>
          <w:bCs/>
          <w:sz w:val="24"/>
          <w:szCs w:val="24"/>
        </w:rPr>
        <w:t>Report on Assets</w:t>
      </w:r>
    </w:p>
    <w:p w14:paraId="1788BD08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Asset list as at April 2024 noted</w:t>
      </w:r>
    </w:p>
    <w:p w14:paraId="7430C63B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</w:p>
    <w:p w14:paraId="598778D9" w14:textId="77777777" w:rsidR="00712B99" w:rsidRDefault="00712B99" w:rsidP="00712B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B99">
        <w:rPr>
          <w:b/>
          <w:bCs/>
          <w:sz w:val="24"/>
          <w:szCs w:val="24"/>
        </w:rPr>
        <w:t>Planning</w:t>
      </w:r>
    </w:p>
    <w:p w14:paraId="4F6425FF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No new planning applications relevant to Shuttington and Alvecote.</w:t>
      </w:r>
    </w:p>
    <w:p w14:paraId="6FC1C537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</w:p>
    <w:p w14:paraId="6AF56FAC" w14:textId="77777777" w:rsidR="00712B99" w:rsidRDefault="00712B99" w:rsidP="00712B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B99">
        <w:rPr>
          <w:b/>
          <w:bCs/>
          <w:sz w:val="24"/>
          <w:szCs w:val="24"/>
        </w:rPr>
        <w:t>Wildflower Meadow update</w:t>
      </w:r>
    </w:p>
    <w:p w14:paraId="44BBC0D1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 xml:space="preserve">A new mowing plan had been submitted by the Borough Council. This had been circulated to Councillors. This was adopted by the Parish Council. </w:t>
      </w:r>
    </w:p>
    <w:p w14:paraId="5B5A400A" w14:textId="77777777" w:rsidR="00712B99" w:rsidRDefault="00712B99" w:rsidP="00712B99">
      <w:pPr>
        <w:pStyle w:val="ListParagraph"/>
        <w:ind w:left="77"/>
        <w:rPr>
          <w:sz w:val="24"/>
          <w:szCs w:val="24"/>
        </w:rPr>
      </w:pPr>
    </w:p>
    <w:p w14:paraId="5B1F634E" w14:textId="77777777" w:rsidR="00C22933" w:rsidRDefault="00712B99" w:rsidP="00712B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>Whippet Club contract</w:t>
      </w:r>
    </w:p>
    <w:p w14:paraId="1EB5932F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This to be deferred to the June meeting.</w:t>
      </w:r>
    </w:p>
    <w:p w14:paraId="39008838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1B815BFB" w14:textId="77777777" w:rsidR="00C22933" w:rsidRDefault="00C22933" w:rsidP="00C229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>Correspondence</w:t>
      </w:r>
    </w:p>
    <w:p w14:paraId="1C5B6F80" w14:textId="1E08039C" w:rsid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All email</w:t>
      </w:r>
      <w:r w:rsidR="007510D0">
        <w:rPr>
          <w:sz w:val="24"/>
          <w:szCs w:val="24"/>
        </w:rPr>
        <w:t>s</w:t>
      </w:r>
      <w:r>
        <w:rPr>
          <w:sz w:val="24"/>
          <w:szCs w:val="24"/>
        </w:rPr>
        <w:t xml:space="preserve"> received had been forwarded and correspondence advised by the previous Clerk.</w:t>
      </w:r>
    </w:p>
    <w:p w14:paraId="47F2A098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793836F4" w14:textId="77777777" w:rsidR="00C22933" w:rsidRDefault="00C22933" w:rsidP="00C229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>Invoices</w:t>
      </w:r>
    </w:p>
    <w:p w14:paraId="3DC701EB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A cheque was raised and signed for £735 payable to N. Thomas for the grass cutting.</w:t>
      </w:r>
    </w:p>
    <w:p w14:paraId="4986C55E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1FDD8667" w14:textId="77777777" w:rsidR="00C22933" w:rsidRDefault="00C22933" w:rsidP="00C229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>Councillor</w:t>
      </w:r>
      <w:r>
        <w:rPr>
          <w:b/>
          <w:bCs/>
          <w:sz w:val="24"/>
          <w:szCs w:val="24"/>
        </w:rPr>
        <w:t>’</w:t>
      </w:r>
      <w:r w:rsidRPr="00C22933">
        <w:rPr>
          <w:b/>
          <w:bCs/>
          <w:sz w:val="24"/>
          <w:szCs w:val="24"/>
        </w:rPr>
        <w:t>s reports</w:t>
      </w:r>
    </w:p>
    <w:p w14:paraId="4D5A8838" w14:textId="43F79B63" w:rsidR="00C22933" w:rsidRDefault="00C22933" w:rsidP="00C22933">
      <w:pPr>
        <w:pStyle w:val="ListParagraph"/>
        <w:ind w:left="77"/>
        <w:rPr>
          <w:sz w:val="24"/>
          <w:szCs w:val="24"/>
        </w:rPr>
      </w:pPr>
      <w:r w:rsidRPr="004619B4">
        <w:rPr>
          <w:sz w:val="24"/>
          <w:szCs w:val="24"/>
        </w:rPr>
        <w:t>The School Lane verge between No. 2 and No. 4 cut out.</w:t>
      </w:r>
      <w:r w:rsidR="004619B4">
        <w:rPr>
          <w:sz w:val="24"/>
          <w:szCs w:val="24"/>
        </w:rPr>
        <w:t xml:space="preserve"> The hand rail should be done in 3/6 months.</w:t>
      </w:r>
    </w:p>
    <w:p w14:paraId="5C8051F3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265EE983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2F82FB4E" w14:textId="77777777" w:rsidR="00C22933" w:rsidRDefault="00C22933" w:rsidP="00C229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>Date of next meeting</w:t>
      </w:r>
    </w:p>
    <w:p w14:paraId="1BCEAD34" w14:textId="0322C181" w:rsid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>26</w:t>
      </w:r>
      <w:r w:rsidRPr="00C229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2024</w:t>
      </w:r>
    </w:p>
    <w:p w14:paraId="545190AD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165CBFB5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6969B5FA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4FE73B4E" w14:textId="77777777" w:rsidR="00C22933" w:rsidRDefault="00C22933" w:rsidP="00C22933">
      <w:pPr>
        <w:pStyle w:val="ListParagraph"/>
        <w:ind w:left="77"/>
        <w:rPr>
          <w:sz w:val="24"/>
          <w:szCs w:val="24"/>
        </w:rPr>
      </w:pPr>
    </w:p>
    <w:p w14:paraId="100EBF97" w14:textId="6312C5B3" w:rsid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</w:t>
      </w:r>
    </w:p>
    <w:p w14:paraId="7FB9F7DF" w14:textId="109C235B" w:rsidR="00C22933" w:rsidRPr="00C22933" w:rsidRDefault="00C22933" w:rsidP="00C22933">
      <w:pPr>
        <w:pStyle w:val="ListParagraph"/>
        <w:ind w:left="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Chair</w:t>
      </w:r>
    </w:p>
    <w:p w14:paraId="676D4ED3" w14:textId="4B023A4A" w:rsidR="00C517A5" w:rsidRPr="00C22933" w:rsidRDefault="00C517A5" w:rsidP="00C22933">
      <w:pPr>
        <w:pStyle w:val="ListParagraph"/>
        <w:ind w:left="77"/>
        <w:rPr>
          <w:b/>
          <w:bCs/>
          <w:sz w:val="24"/>
          <w:szCs w:val="24"/>
        </w:rPr>
      </w:pPr>
      <w:r w:rsidRPr="00C22933">
        <w:rPr>
          <w:b/>
          <w:bCs/>
          <w:sz w:val="24"/>
          <w:szCs w:val="24"/>
        </w:rPr>
        <w:tab/>
      </w:r>
      <w:r w:rsidRPr="00C22933">
        <w:rPr>
          <w:b/>
          <w:bCs/>
          <w:sz w:val="24"/>
          <w:szCs w:val="24"/>
        </w:rPr>
        <w:tab/>
      </w:r>
      <w:r w:rsidRPr="00C22933">
        <w:rPr>
          <w:b/>
          <w:bCs/>
          <w:sz w:val="24"/>
          <w:szCs w:val="24"/>
        </w:rPr>
        <w:tab/>
      </w:r>
    </w:p>
    <w:sectPr w:rsidR="00C517A5" w:rsidRPr="00C22933" w:rsidSect="004619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4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B2553" w14:textId="77777777" w:rsidR="00DE7637" w:rsidRDefault="00DE7637" w:rsidP="004619B4">
      <w:r>
        <w:separator/>
      </w:r>
    </w:p>
  </w:endnote>
  <w:endnote w:type="continuationSeparator" w:id="0">
    <w:p w14:paraId="452B7604" w14:textId="77777777" w:rsidR="00DE7637" w:rsidRDefault="00DE7637" w:rsidP="004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192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8503B" w14:textId="77364239" w:rsidR="004619B4" w:rsidRDefault="00461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A7B66" w14:textId="77777777" w:rsidR="004619B4" w:rsidRDefault="0046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D4CEC" w14:textId="77777777" w:rsidR="00DE7637" w:rsidRDefault="00DE7637" w:rsidP="004619B4">
      <w:r>
        <w:separator/>
      </w:r>
    </w:p>
  </w:footnote>
  <w:footnote w:type="continuationSeparator" w:id="0">
    <w:p w14:paraId="3D23E18E" w14:textId="77777777" w:rsidR="00DE7637" w:rsidRDefault="00DE7637" w:rsidP="0046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82BA" w14:textId="4B6B020C" w:rsidR="004619B4" w:rsidRPr="004619B4" w:rsidRDefault="004619B4">
    <w:pPr>
      <w:pStyle w:val="Header"/>
      <w:rPr>
        <w:sz w:val="16"/>
        <w:szCs w:val="16"/>
      </w:rPr>
    </w:pPr>
    <w:r w:rsidRPr="004619B4">
      <w:rPr>
        <w:sz w:val="16"/>
        <w:szCs w:val="16"/>
      </w:rPr>
      <w:t xml:space="preserve">Shuttington &amp; Alvecote Parish Council                                      </w:t>
    </w:r>
    <w:r>
      <w:rPr>
        <w:sz w:val="16"/>
        <w:szCs w:val="16"/>
      </w:rPr>
      <w:t xml:space="preserve">                                            </w:t>
    </w:r>
    <w:r w:rsidRPr="004619B4">
      <w:rPr>
        <w:sz w:val="16"/>
        <w:szCs w:val="16"/>
      </w:rPr>
      <w:t xml:space="preserve">                                  Minutes 15/5/24</w:t>
    </w:r>
  </w:p>
  <w:p w14:paraId="3243B2A2" w14:textId="77777777" w:rsidR="004619B4" w:rsidRPr="004619B4" w:rsidRDefault="004619B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20284"/>
    <w:multiLevelType w:val="hybridMultilevel"/>
    <w:tmpl w:val="377880C8"/>
    <w:lvl w:ilvl="0" w:tplc="64487DD0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17657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B9"/>
    <w:rsid w:val="00036E3A"/>
    <w:rsid w:val="000B32F7"/>
    <w:rsid w:val="000B6F41"/>
    <w:rsid w:val="001456B9"/>
    <w:rsid w:val="001E4013"/>
    <w:rsid w:val="003C5338"/>
    <w:rsid w:val="004619B4"/>
    <w:rsid w:val="00712B99"/>
    <w:rsid w:val="007510D0"/>
    <w:rsid w:val="007A5327"/>
    <w:rsid w:val="0084098A"/>
    <w:rsid w:val="00980516"/>
    <w:rsid w:val="00BE1DAC"/>
    <w:rsid w:val="00C22933"/>
    <w:rsid w:val="00C517A5"/>
    <w:rsid w:val="00CD688D"/>
    <w:rsid w:val="00D778C8"/>
    <w:rsid w:val="00D808C9"/>
    <w:rsid w:val="00DE7637"/>
    <w:rsid w:val="00F52D8C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95C3"/>
  <w15:chartTrackingRefBased/>
  <w15:docId w15:val="{5CF0691F-00AE-468F-92DE-F4CC632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456B9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6B9"/>
    <w:rPr>
      <w:rFonts w:ascii="Times New Roman" w:eastAsia="Times New Roman" w:hAnsi="Times New Roman" w:cs="Times New Roman"/>
      <w:kern w:val="0"/>
      <w:sz w:val="28"/>
      <w:szCs w:val="20"/>
      <w:u w:val="single"/>
      <w14:ligatures w14:val="none"/>
    </w:rPr>
  </w:style>
  <w:style w:type="character" w:styleId="Hyperlink">
    <w:name w:val="Hyperlink"/>
    <w:semiHidden/>
    <w:rsid w:val="001456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E3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D77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efficiency1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9E2D-287C-4E5B-904D-BD94C8C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Cox</dc:creator>
  <cp:keywords/>
  <dc:description/>
  <cp:lastModifiedBy>Barbara Cox</cp:lastModifiedBy>
  <cp:revision>2</cp:revision>
  <dcterms:created xsi:type="dcterms:W3CDTF">2024-06-19T09:34:00Z</dcterms:created>
  <dcterms:modified xsi:type="dcterms:W3CDTF">2024-06-19T09:34:00Z</dcterms:modified>
</cp:coreProperties>
</file>